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04175E" w:rsidP="00BF68A5">
            <w:pPr>
              <w:spacing w:after="20"/>
              <w:jc w:val="both"/>
              <w:outlineLvl w:val="0"/>
            </w:pPr>
            <w:r>
              <w:t xml:space="preserve"> «___» ____________2020</w:t>
            </w:r>
            <w:r w:rsidR="00A67525">
              <w:t xml:space="preserve"> </w:t>
            </w:r>
            <w:r w:rsidR="00561983" w:rsidRPr="00E1320E">
              <w:t>г.</w:t>
            </w:r>
          </w:p>
          <w:p w:rsidR="00561983" w:rsidRPr="00E1320E" w:rsidRDefault="00561983" w:rsidP="00BF68A5">
            <w:pPr>
              <w:spacing w:after="20"/>
              <w:ind w:firstLine="567"/>
              <w:jc w:val="both"/>
            </w:pPr>
          </w:p>
        </w:tc>
      </w:tr>
    </w:tbl>
    <w:p w:rsidR="00561983" w:rsidRPr="00E1320E" w:rsidRDefault="00561983" w:rsidP="00BF68A5">
      <w:pPr>
        <w:spacing w:after="20"/>
        <w:ind w:firstLine="567"/>
        <w:jc w:val="both"/>
      </w:pPr>
    </w:p>
    <w:p w:rsidR="00561983" w:rsidRDefault="00561983" w:rsidP="00BF68A5">
      <w:pPr>
        <w:spacing w:after="20"/>
        <w:jc w:val="center"/>
        <w:rPr>
          <w:b/>
        </w:rPr>
      </w:pPr>
      <w:r w:rsidRPr="00E1320E">
        <w:rPr>
          <w:b/>
        </w:rPr>
        <w:t>ТЕХНИЧЕСКОЕ ЗАДАНИЕ</w:t>
      </w:r>
      <w:r w:rsidR="004611C9">
        <w:rPr>
          <w:b/>
        </w:rPr>
        <w:t xml:space="preserve"> </w:t>
      </w:r>
    </w:p>
    <w:p w:rsidR="0022040D" w:rsidRPr="00E1320E" w:rsidRDefault="0022040D" w:rsidP="00BF68A5">
      <w:pPr>
        <w:spacing w:after="20"/>
        <w:jc w:val="center"/>
        <w:rPr>
          <w:b/>
        </w:rPr>
      </w:pPr>
    </w:p>
    <w:p w:rsidR="00744EC8" w:rsidRDefault="00561983" w:rsidP="0022040D">
      <w:pPr>
        <w:spacing w:after="20"/>
        <w:jc w:val="center"/>
        <w:rPr>
          <w:b/>
        </w:rPr>
      </w:pPr>
      <w:r w:rsidRPr="00E1320E">
        <w:rPr>
          <w:b/>
        </w:rPr>
        <w:t>На</w:t>
      </w:r>
      <w:r w:rsidR="00275785" w:rsidRPr="00275785">
        <w:rPr>
          <w:b/>
        </w:rPr>
        <w:t xml:space="preserve"> </w:t>
      </w:r>
      <w:r w:rsidR="004611C9" w:rsidRPr="004611C9">
        <w:rPr>
          <w:b/>
        </w:rPr>
        <w:t xml:space="preserve">Капитальный </w:t>
      </w:r>
      <w:r w:rsidR="0022040D" w:rsidRPr="0022040D">
        <w:rPr>
          <w:b/>
        </w:rPr>
        <w:t>ремонт</w:t>
      </w:r>
      <w:r w:rsidR="00DB0E9F" w:rsidRPr="00DB0E9F">
        <w:rPr>
          <w:b/>
        </w:rPr>
        <w:t xml:space="preserve"> канализационных колодцев в количестве 37 шт. </w:t>
      </w:r>
      <w:r w:rsidR="00DB0E9F">
        <w:rPr>
          <w:b/>
        </w:rPr>
        <w:br/>
      </w:r>
      <w:r w:rsidR="00DB0E9F" w:rsidRPr="00DB0E9F">
        <w:rPr>
          <w:b/>
        </w:rPr>
        <w:t>в пос. Монетный г. Березовского</w:t>
      </w:r>
    </w:p>
    <w:p w:rsidR="00275785" w:rsidRPr="00E1320E" w:rsidRDefault="00275785" w:rsidP="00275785">
      <w:pPr>
        <w:spacing w:after="20"/>
        <w:jc w:val="center"/>
        <w:rPr>
          <w:b/>
        </w:rPr>
      </w:pP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275785">
      <w:pPr>
        <w:pStyle w:val="a4"/>
        <w:spacing w:after="20"/>
        <w:ind w:left="0" w:firstLine="426"/>
      </w:pPr>
      <w:r w:rsidRPr="00386B24">
        <w:t xml:space="preserve">Капитальный ремонт </w:t>
      </w:r>
      <w:r w:rsidR="00DB0E9F" w:rsidRPr="00DB0E9F">
        <w:t xml:space="preserve">канализационных колодцев в количестве 37 шт. в пос. Монетный </w:t>
      </w:r>
      <w:r w:rsidR="00DB0E9F">
        <w:br/>
      </w:r>
      <w:r w:rsidR="00DB0E9F" w:rsidRPr="00DB0E9F">
        <w:t>г. Березовского</w:t>
      </w:r>
      <w:r w:rsidR="00DB0E9F">
        <w:t>.</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bookmarkStart w:id="0" w:name="_GoBack"/>
      <w:r w:rsidR="004E397C">
        <w:rPr>
          <w:color w:val="000000"/>
        </w:rPr>
        <w:t xml:space="preserve">не </w:t>
      </w:r>
      <w:r w:rsidR="00BF68A5">
        <w:rPr>
          <w:color w:val="000000"/>
        </w:rPr>
        <w:t>позднее</w:t>
      </w:r>
      <w:r w:rsidR="004E397C">
        <w:rPr>
          <w:color w:val="000000"/>
        </w:rPr>
        <w:t xml:space="preserve"> </w:t>
      </w:r>
      <w:r w:rsidR="0004175E">
        <w:rPr>
          <w:color w:val="000000"/>
        </w:rPr>
        <w:t>120</w:t>
      </w:r>
      <w:r w:rsidRPr="00E1320E">
        <w:rPr>
          <w:color w:val="000000"/>
        </w:rPr>
        <w:t xml:space="preserve"> (</w:t>
      </w:r>
      <w:r w:rsidR="001C5BF7">
        <w:rPr>
          <w:color w:val="000000"/>
        </w:rPr>
        <w:t>ста двадцати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bookmarkEnd w:id="0"/>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DB0E9F" w:rsidRDefault="00C671C1" w:rsidP="00DB0E9F">
      <w:pPr>
        <w:pStyle w:val="a4"/>
        <w:numPr>
          <w:ilvl w:val="0"/>
          <w:numId w:val="14"/>
        </w:numPr>
        <w:spacing w:after="20"/>
      </w:pPr>
      <w:r w:rsidRPr="00E1320E">
        <w:t>Локальный сметный расчет</w:t>
      </w:r>
      <w:r w:rsidR="00DB0E9F">
        <w:t>.</w:t>
      </w:r>
    </w:p>
    <w:p w:rsidR="00C671C1" w:rsidRPr="00E1320E" w:rsidRDefault="00DB0E9F" w:rsidP="00DB0E9F">
      <w:pPr>
        <w:pStyle w:val="a4"/>
        <w:numPr>
          <w:ilvl w:val="0"/>
          <w:numId w:val="14"/>
        </w:numPr>
        <w:spacing w:after="20"/>
      </w:pPr>
      <w:r>
        <w:t>Перечень канализационных колодцев в пос. Монетный, подлежащих к ремонту.</w:t>
      </w:r>
    </w:p>
    <w:p w:rsidR="00DB0E9F" w:rsidRPr="00DB0E9F" w:rsidRDefault="00732259" w:rsidP="000F0F74">
      <w:pPr>
        <w:pStyle w:val="a4"/>
        <w:numPr>
          <w:ilvl w:val="0"/>
          <w:numId w:val="1"/>
        </w:numPr>
        <w:spacing w:after="20"/>
        <w:ind w:left="0" w:firstLine="426"/>
        <w:rPr>
          <w:color w:val="000000"/>
          <w:lang w:eastAsia="ar-SA"/>
        </w:rPr>
      </w:pPr>
      <w:r w:rsidRPr="00DB0E9F">
        <w:rPr>
          <w:b/>
        </w:rPr>
        <w:t>Виды выполняемых работ:</w:t>
      </w:r>
    </w:p>
    <w:p w:rsidR="007B6619" w:rsidRDefault="00DF3671" w:rsidP="00DB0E9F">
      <w:pPr>
        <w:pStyle w:val="a4"/>
        <w:numPr>
          <w:ilvl w:val="0"/>
          <w:numId w:val="11"/>
        </w:numPr>
        <w:spacing w:after="20"/>
        <w:rPr>
          <w:color w:val="000000"/>
          <w:lang w:eastAsia="ar-SA"/>
        </w:rPr>
      </w:pPr>
      <w:r>
        <w:t>Капитальный ремонт</w:t>
      </w:r>
      <w:r w:rsidR="00086266" w:rsidRPr="00E1320E">
        <w:t xml:space="preserve"> </w:t>
      </w:r>
      <w:r w:rsidR="00DB0E9F">
        <w:t>канализационных</w:t>
      </w:r>
      <w:r w:rsidR="00824F93" w:rsidRPr="00996F59">
        <w:t xml:space="preserve"> </w:t>
      </w:r>
      <w:r w:rsidR="00DB0E9F">
        <w:t xml:space="preserve">колодцев </w:t>
      </w:r>
      <w:r w:rsidR="00824F93" w:rsidRPr="00DB0E9F">
        <w:rPr>
          <w:color w:val="000000"/>
          <w:lang w:eastAsia="ar-SA"/>
        </w:rPr>
        <w:t>Д-</w:t>
      </w:r>
      <w:r w:rsidR="00DB0E9F" w:rsidRPr="00DB0E9F">
        <w:rPr>
          <w:color w:val="000000"/>
          <w:lang w:eastAsia="ar-SA"/>
        </w:rPr>
        <w:t>10</w:t>
      </w:r>
      <w:r w:rsidR="00824F93" w:rsidRPr="00DB0E9F">
        <w:rPr>
          <w:color w:val="000000"/>
          <w:lang w:eastAsia="ar-SA"/>
        </w:rPr>
        <w:t>00</w:t>
      </w:r>
      <w:r w:rsidR="007B6619" w:rsidRPr="00DB0E9F">
        <w:rPr>
          <w:color w:val="000000"/>
          <w:lang w:eastAsia="ar-SA"/>
        </w:rPr>
        <w:t xml:space="preserve"> </w:t>
      </w:r>
      <w:r w:rsidR="00824F93" w:rsidRPr="00DB0E9F">
        <w:rPr>
          <w:color w:val="000000"/>
          <w:lang w:eastAsia="ar-SA"/>
        </w:rPr>
        <w:t>мм</w:t>
      </w:r>
      <w:r w:rsidR="00DB0E9F" w:rsidRPr="00DB0E9F">
        <w:rPr>
          <w:color w:val="000000"/>
          <w:lang w:eastAsia="ar-SA"/>
        </w:rPr>
        <w:t>, 30 шт.</w:t>
      </w:r>
    </w:p>
    <w:p w:rsidR="00DB0E9F" w:rsidRDefault="00DB0E9F" w:rsidP="00C0649E">
      <w:pPr>
        <w:pStyle w:val="a4"/>
        <w:numPr>
          <w:ilvl w:val="0"/>
          <w:numId w:val="11"/>
        </w:numPr>
        <w:spacing w:after="20"/>
        <w:rPr>
          <w:color w:val="000000"/>
          <w:lang w:eastAsia="ar-SA"/>
        </w:rPr>
      </w:pPr>
      <w:r>
        <w:t>Капитальный ремонт</w:t>
      </w:r>
      <w:r w:rsidRPr="00E1320E">
        <w:t xml:space="preserve"> </w:t>
      </w:r>
      <w:r>
        <w:t>канализационных</w:t>
      </w:r>
      <w:r w:rsidRPr="00996F59">
        <w:t xml:space="preserve"> </w:t>
      </w:r>
      <w:r>
        <w:t xml:space="preserve">колодцев </w:t>
      </w:r>
      <w:r w:rsidRPr="00DB0E9F">
        <w:rPr>
          <w:color w:val="000000"/>
          <w:lang w:eastAsia="ar-SA"/>
        </w:rPr>
        <w:t>Д-1</w:t>
      </w:r>
      <w:r>
        <w:rPr>
          <w:color w:val="000000"/>
          <w:lang w:eastAsia="ar-SA"/>
        </w:rPr>
        <w:t>5</w:t>
      </w:r>
      <w:r w:rsidRPr="00DB0E9F">
        <w:rPr>
          <w:color w:val="000000"/>
          <w:lang w:eastAsia="ar-SA"/>
        </w:rPr>
        <w:t xml:space="preserve">00 мм, </w:t>
      </w:r>
      <w:r>
        <w:rPr>
          <w:color w:val="000000"/>
          <w:lang w:eastAsia="ar-SA"/>
        </w:rPr>
        <w:t>7</w:t>
      </w:r>
      <w:r w:rsidRPr="00DB0E9F">
        <w:rPr>
          <w:color w:val="000000"/>
          <w:lang w:eastAsia="ar-SA"/>
        </w:rPr>
        <w:t xml:space="preserve"> шт.</w:t>
      </w:r>
    </w:p>
    <w:p w:rsidR="003A664C" w:rsidRDefault="003A664C" w:rsidP="003A664C">
      <w:pPr>
        <w:pStyle w:val="a5"/>
        <w:numPr>
          <w:ilvl w:val="0"/>
          <w:numId w:val="11"/>
        </w:numPr>
        <w:spacing w:after="20"/>
      </w:pPr>
      <w:r>
        <w:rPr>
          <w:rFonts w:eastAsia="Calibri"/>
          <w:lang w:eastAsia="en-US"/>
        </w:rPr>
        <w:t>Исполнительная съемка подземных инженерных сетей, с внесением данных</w:t>
      </w:r>
      <w:r w:rsidRPr="00802C2A">
        <w:rPr>
          <w:color w:val="000000"/>
          <w:spacing w:val="-2"/>
          <w:sz w:val="25"/>
          <w:szCs w:val="25"/>
        </w:rPr>
        <w:t xml:space="preserve"> </w:t>
      </w:r>
      <w:r w:rsidRPr="00390ABB">
        <w:rPr>
          <w:color w:val="000000"/>
          <w:spacing w:val="-2"/>
          <w:sz w:val="25"/>
          <w:szCs w:val="25"/>
        </w:rPr>
        <w:t>в информационную систему обеспечения градостроительной деятельности</w:t>
      </w:r>
      <w:r>
        <w:rPr>
          <w:color w:val="000000"/>
          <w:spacing w:val="-2"/>
          <w:sz w:val="25"/>
          <w:szCs w:val="25"/>
        </w:rPr>
        <w:t xml:space="preserve">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8B0324" w:rsidRPr="00145A5C" w:rsidRDefault="008B0324" w:rsidP="008B0324">
      <w:pPr>
        <w:shd w:val="clear" w:color="auto" w:fill="FFFFFF"/>
        <w:spacing w:after="20"/>
        <w:ind w:firstLine="426"/>
        <w:jc w:val="both"/>
        <w:outlineLvl w:val="1"/>
        <w:rPr>
          <w:rFonts w:eastAsia="Calibri"/>
          <w:lang w:eastAsia="en-US"/>
        </w:rPr>
      </w:pPr>
      <w:r w:rsidRPr="00145A5C">
        <w:rPr>
          <w:rFonts w:eastAsia="Calibri"/>
          <w:lang w:eastAsia="en-US"/>
        </w:rPr>
        <w:lastRenderedPageBreak/>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3C080B" w:rsidRDefault="003C080B" w:rsidP="00BF68A5">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3A664C" w:rsidRPr="00E1320E" w:rsidRDefault="003A664C" w:rsidP="00BF68A5">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7B6619" w:rsidRPr="007B6619" w:rsidRDefault="007B6619" w:rsidP="007B6619">
      <w:pPr>
        <w:pStyle w:val="a4"/>
        <w:numPr>
          <w:ilvl w:val="0"/>
          <w:numId w:val="13"/>
        </w:numPr>
        <w:ind w:right="114"/>
        <w:rPr>
          <w:rFonts w:eastAsia="Calibri"/>
        </w:rPr>
      </w:pPr>
      <w:r w:rsidRPr="007B6619">
        <w:rPr>
          <w:rFonts w:eastAsia="Calibri"/>
        </w:rPr>
        <w:t>Градостроительный Кодекс Российской Федерации.</w:t>
      </w:r>
    </w:p>
    <w:p w:rsidR="007B6619" w:rsidRPr="00F82459" w:rsidRDefault="007B6619" w:rsidP="007B6619">
      <w:pPr>
        <w:numPr>
          <w:ilvl w:val="0"/>
          <w:numId w:val="13"/>
        </w:numPr>
        <w:ind w:right="114"/>
        <w:contextualSpacing/>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7B6619" w:rsidRPr="00F82459" w:rsidRDefault="007B6619" w:rsidP="007B6619">
      <w:pPr>
        <w:numPr>
          <w:ilvl w:val="0"/>
          <w:numId w:val="13"/>
        </w:numPr>
        <w:ind w:right="114"/>
        <w:contextualSpacing/>
        <w:rPr>
          <w:rFonts w:eastAsia="Calibri"/>
        </w:rPr>
      </w:pPr>
      <w:r w:rsidRPr="00F82459">
        <w:rPr>
          <w:rFonts w:eastAsia="Calibri"/>
        </w:rPr>
        <w:t>СП 70.13330.2012 «Несущие и ограждающие конструкции. Актуализированная редакция СНиП 3.03.01-87».</w:t>
      </w:r>
    </w:p>
    <w:p w:rsidR="007B6619" w:rsidRPr="00F82459" w:rsidRDefault="007B6619" w:rsidP="007B6619">
      <w:pPr>
        <w:numPr>
          <w:ilvl w:val="0"/>
          <w:numId w:val="13"/>
        </w:numPr>
        <w:ind w:right="114"/>
        <w:contextualSpacing/>
        <w:rPr>
          <w:rFonts w:eastAsia="Calibri"/>
        </w:rPr>
      </w:pPr>
      <w:r w:rsidRPr="00F82459">
        <w:rPr>
          <w:rFonts w:eastAsia="Calibri"/>
        </w:rPr>
        <w:t>СНиП III-4-80* «Правила производства и приемки работ».</w:t>
      </w:r>
    </w:p>
    <w:p w:rsidR="007B6619" w:rsidRPr="00F82459" w:rsidRDefault="007B6619" w:rsidP="007B6619">
      <w:pPr>
        <w:numPr>
          <w:ilvl w:val="0"/>
          <w:numId w:val="13"/>
        </w:numPr>
        <w:ind w:right="114"/>
        <w:contextualSpacing/>
        <w:rPr>
          <w:rFonts w:eastAsia="Calibri"/>
        </w:rPr>
      </w:pPr>
      <w:r w:rsidRPr="00F82459">
        <w:rPr>
          <w:rFonts w:eastAsia="Calibri"/>
        </w:rPr>
        <w:t>СП 49.13330.2012 (СНиП 12.03-2001) Безопасность труда в строительстве. Часть 1 Общие требования.</w:t>
      </w:r>
    </w:p>
    <w:p w:rsidR="007B6619" w:rsidRPr="00F82459" w:rsidRDefault="007B6619" w:rsidP="007B6619">
      <w:pPr>
        <w:numPr>
          <w:ilvl w:val="0"/>
          <w:numId w:val="13"/>
        </w:numPr>
        <w:ind w:right="114"/>
        <w:contextualSpacing/>
        <w:rPr>
          <w:rFonts w:eastAsia="Calibri"/>
        </w:rPr>
      </w:pPr>
      <w:r w:rsidRPr="00F82459">
        <w:rPr>
          <w:rFonts w:eastAsia="Calibri"/>
        </w:rPr>
        <w:t>СП 49.13330.2010 (СНиП 12-04-02) Безопасность труда в строительстве. Часть 2 Строительное производство.</w:t>
      </w:r>
    </w:p>
    <w:p w:rsidR="007B6619" w:rsidRPr="00F82459" w:rsidRDefault="007B6619" w:rsidP="007B6619">
      <w:pPr>
        <w:numPr>
          <w:ilvl w:val="0"/>
          <w:numId w:val="13"/>
        </w:numPr>
        <w:ind w:right="114"/>
        <w:contextualSpacing/>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7B6619" w:rsidRPr="00F82459" w:rsidRDefault="007B6619" w:rsidP="007B6619">
      <w:pPr>
        <w:numPr>
          <w:ilvl w:val="0"/>
          <w:numId w:val="13"/>
        </w:numPr>
        <w:ind w:right="114"/>
        <w:contextualSpacing/>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7B6619" w:rsidRPr="00F82459" w:rsidRDefault="007B6619" w:rsidP="007B6619">
      <w:pPr>
        <w:numPr>
          <w:ilvl w:val="0"/>
          <w:numId w:val="13"/>
        </w:numPr>
        <w:ind w:right="114"/>
        <w:contextualSpacing/>
        <w:rPr>
          <w:rFonts w:eastAsia="Calibri"/>
        </w:rPr>
      </w:pPr>
      <w:r w:rsidRPr="00F82459">
        <w:rPr>
          <w:rFonts w:eastAsia="Calibri"/>
        </w:rPr>
        <w:t>Федеральный Закон от 10.01.2002 № 7-ФЗ «Об охране окружающей среды».</w:t>
      </w:r>
    </w:p>
    <w:p w:rsidR="007B6619" w:rsidRPr="00F82459" w:rsidRDefault="007B6619" w:rsidP="007B6619">
      <w:pPr>
        <w:numPr>
          <w:ilvl w:val="0"/>
          <w:numId w:val="13"/>
        </w:numPr>
        <w:ind w:right="114"/>
        <w:contextualSpacing/>
        <w:rPr>
          <w:rFonts w:eastAsia="Calibri"/>
        </w:rPr>
      </w:pPr>
      <w:r w:rsidRPr="00F82459">
        <w:rPr>
          <w:rFonts w:eastAsia="Calibri"/>
        </w:rPr>
        <w:t>Федеральный Закон от 24.06.1998 № 89-ФЗ (ред. От 28.12.2016) «Об отходах производства и потребления».</w:t>
      </w:r>
    </w:p>
    <w:p w:rsidR="007B6619" w:rsidRPr="00F82459" w:rsidRDefault="007B6619" w:rsidP="007B6619">
      <w:pPr>
        <w:numPr>
          <w:ilvl w:val="0"/>
          <w:numId w:val="13"/>
        </w:numPr>
        <w:ind w:right="114"/>
        <w:contextualSpacing/>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7B6619" w:rsidRPr="00F82459" w:rsidRDefault="007B6619" w:rsidP="007B6619">
      <w:pPr>
        <w:numPr>
          <w:ilvl w:val="0"/>
          <w:numId w:val="13"/>
        </w:numPr>
        <w:ind w:right="114"/>
        <w:contextualSpacing/>
        <w:rPr>
          <w:rFonts w:eastAsia="Calibri"/>
        </w:rPr>
      </w:pPr>
      <w:r w:rsidRPr="00F82459">
        <w:rPr>
          <w:rFonts w:eastAsia="Calibri"/>
        </w:rPr>
        <w:lastRenderedPageBreak/>
        <w:t>СанПиН 2.1.7.1322-03 «Гигиенические требования к размещению и обезвреживанию отходов производства и потребления».</w:t>
      </w:r>
    </w:p>
    <w:p w:rsidR="007B6619" w:rsidRPr="00F82459" w:rsidRDefault="007B6619" w:rsidP="007B6619">
      <w:pPr>
        <w:numPr>
          <w:ilvl w:val="0"/>
          <w:numId w:val="13"/>
        </w:numPr>
        <w:ind w:right="114"/>
        <w:contextualSpacing/>
        <w:rPr>
          <w:rFonts w:eastAsia="Calibri"/>
        </w:rPr>
      </w:pPr>
      <w:r w:rsidRPr="00F82459">
        <w:rPr>
          <w:rFonts w:eastAsia="Calibri"/>
        </w:rPr>
        <w:t>Федеральный закон от 21.12.94 г. № 69-ФЗ «О пожарной безопасности» (ред. от 31.12.2014 г.).</w:t>
      </w:r>
    </w:p>
    <w:p w:rsidR="007B6619" w:rsidRPr="00F82459" w:rsidRDefault="007B6619" w:rsidP="007B6619">
      <w:pPr>
        <w:numPr>
          <w:ilvl w:val="0"/>
          <w:numId w:val="13"/>
        </w:numPr>
        <w:ind w:right="114"/>
        <w:contextualSpacing/>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7B6619" w:rsidRPr="00F82459" w:rsidRDefault="007B6619" w:rsidP="007B6619">
      <w:pPr>
        <w:numPr>
          <w:ilvl w:val="0"/>
          <w:numId w:val="13"/>
        </w:numPr>
        <w:ind w:right="114"/>
        <w:contextualSpacing/>
        <w:rPr>
          <w:rFonts w:eastAsia="Calibri"/>
        </w:rPr>
      </w:pPr>
      <w:r w:rsidRPr="00F82459">
        <w:rPr>
          <w:rFonts w:eastAsia="Calibri"/>
        </w:rPr>
        <w:t>СП 48.13330.2011 (СНиП 12-01-2004) Организация строительства.</w:t>
      </w:r>
    </w:p>
    <w:p w:rsidR="007B6619" w:rsidRPr="00F82459" w:rsidRDefault="007B6619" w:rsidP="007B6619">
      <w:pPr>
        <w:numPr>
          <w:ilvl w:val="0"/>
          <w:numId w:val="13"/>
        </w:numPr>
        <w:ind w:right="114"/>
        <w:contextualSpacing/>
        <w:rPr>
          <w:rFonts w:eastAsia="Calibri"/>
        </w:rPr>
      </w:pPr>
      <w:r w:rsidRPr="00F82459">
        <w:rPr>
          <w:rFonts w:eastAsia="Calibri"/>
        </w:rPr>
        <w:t>ГОСТ 12.1.004-91 ССБТ. Пожарная безопасность. Общие требования.</w:t>
      </w:r>
    </w:p>
    <w:p w:rsidR="007B6619" w:rsidRPr="00F82459" w:rsidRDefault="007B6619" w:rsidP="007B6619">
      <w:pPr>
        <w:numPr>
          <w:ilvl w:val="0"/>
          <w:numId w:val="13"/>
        </w:numPr>
        <w:ind w:right="114"/>
        <w:contextualSpacing/>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7B6619" w:rsidRPr="00F82459" w:rsidRDefault="007B6619" w:rsidP="007B6619">
      <w:pPr>
        <w:numPr>
          <w:ilvl w:val="0"/>
          <w:numId w:val="13"/>
        </w:numPr>
        <w:ind w:right="114"/>
        <w:contextualSpacing/>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7B6619" w:rsidRDefault="007B6619" w:rsidP="007B6619">
      <w:pPr>
        <w:numPr>
          <w:ilvl w:val="0"/>
          <w:numId w:val="13"/>
        </w:numPr>
        <w:ind w:right="114"/>
        <w:contextualSpacing/>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7B6619">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7B6619">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7B6619">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F7921">
        <w:rPr>
          <w:rFonts w:eastAsia="Calibri"/>
          <w:lang w:eastAsia="en-US"/>
        </w:rPr>
        <w:t xml:space="preserve"> в 2</w:t>
      </w:r>
      <w:r w:rsidR="00BE15C9">
        <w:rPr>
          <w:rFonts w:eastAsia="Calibri"/>
          <w:lang w:eastAsia="en-US"/>
        </w:rPr>
        <w:t>-</w:t>
      </w:r>
      <w:r w:rsidR="007F7921">
        <w:rPr>
          <w:rFonts w:eastAsia="Calibri"/>
          <w:lang w:eastAsia="en-US"/>
        </w:rPr>
        <w:t>х экземплярах</w:t>
      </w:r>
      <w:r w:rsidRPr="00E1320E">
        <w:rPr>
          <w:rFonts w:eastAsia="Calibri"/>
          <w:lang w:eastAsia="en-US"/>
        </w:rPr>
        <w:t>:</w:t>
      </w:r>
    </w:p>
    <w:p w:rsidR="007B6619" w:rsidRPr="007F7921" w:rsidRDefault="007B6619" w:rsidP="007B6619">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7B6619" w:rsidRPr="007F7921" w:rsidRDefault="007B6619" w:rsidP="007B6619">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7B6619" w:rsidRPr="00E1320E" w:rsidRDefault="007B6619" w:rsidP="007B6619">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7B6619" w:rsidRPr="00E1320E" w:rsidRDefault="007B6619" w:rsidP="007B6619">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7B6619" w:rsidRPr="00A05097" w:rsidRDefault="007B6619" w:rsidP="007B6619">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7B6619" w:rsidRPr="00FD3642" w:rsidRDefault="007B6619" w:rsidP="007B6619">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7B6619" w:rsidRPr="00A67525" w:rsidRDefault="007B6619" w:rsidP="007B6619">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BF68A5">
      <w:pPr>
        <w:spacing w:after="20"/>
        <w:ind w:firstLine="567"/>
        <w:jc w:val="both"/>
        <w:rPr>
          <w:b/>
        </w:rPr>
      </w:pPr>
    </w:p>
    <w:p w:rsidR="00003DEC" w:rsidRDefault="00003DEC" w:rsidP="00BF68A5">
      <w:pPr>
        <w:spacing w:after="20"/>
        <w:ind w:firstLine="567"/>
        <w:jc w:val="both"/>
        <w:rPr>
          <w:b/>
        </w:rPr>
      </w:pPr>
    </w:p>
    <w:p w:rsidR="00003DEC" w:rsidRDefault="00003DEC" w:rsidP="00003DEC">
      <w:pPr>
        <w:tabs>
          <w:tab w:val="left" w:pos="851"/>
          <w:tab w:val="left" w:pos="993"/>
        </w:tabs>
        <w:spacing w:after="20"/>
        <w:ind w:firstLine="426"/>
        <w:jc w:val="both"/>
      </w:pPr>
      <w:r>
        <w:t>Разработал:</w:t>
      </w:r>
    </w:p>
    <w:p w:rsidR="00003DEC" w:rsidRDefault="00003DEC" w:rsidP="00003DEC">
      <w:pPr>
        <w:tabs>
          <w:tab w:val="left" w:pos="851"/>
          <w:tab w:val="left" w:pos="993"/>
        </w:tabs>
        <w:spacing w:after="20"/>
        <w:ind w:firstLine="426"/>
        <w:jc w:val="both"/>
      </w:pPr>
    </w:p>
    <w:p w:rsidR="00003DEC" w:rsidRPr="00E1320E" w:rsidRDefault="00003DEC" w:rsidP="00003DEC">
      <w:pPr>
        <w:tabs>
          <w:tab w:val="left" w:pos="851"/>
          <w:tab w:val="left" w:pos="993"/>
        </w:tabs>
        <w:spacing w:after="20"/>
        <w:ind w:firstLine="426"/>
        <w:jc w:val="both"/>
        <w:rPr>
          <w:b/>
        </w:rPr>
      </w:pPr>
      <w:r w:rsidRPr="00681138">
        <w:t>Инженер ПТО</w:t>
      </w:r>
      <w:r>
        <w:tab/>
      </w:r>
      <w:r>
        <w:tab/>
      </w:r>
      <w:r>
        <w:tab/>
      </w:r>
      <w:r>
        <w:tab/>
      </w:r>
      <w:r>
        <w:tab/>
      </w:r>
      <w:r>
        <w:tab/>
        <w:t xml:space="preserve">            </w:t>
      </w:r>
      <w:r w:rsidRPr="00681138">
        <w:t>_______________ Д.О. Новоселов</w:t>
      </w:r>
    </w:p>
    <w:p w:rsidR="00003DEC" w:rsidRDefault="00003DEC" w:rsidP="00003DEC">
      <w:pPr>
        <w:tabs>
          <w:tab w:val="left" w:pos="851"/>
          <w:tab w:val="left" w:pos="993"/>
        </w:tabs>
        <w:spacing w:after="20"/>
        <w:ind w:firstLine="426"/>
        <w:jc w:val="both"/>
      </w:pPr>
    </w:p>
    <w:p w:rsidR="00003DEC" w:rsidRDefault="00003DEC" w:rsidP="00003DEC">
      <w:pPr>
        <w:tabs>
          <w:tab w:val="left" w:pos="851"/>
          <w:tab w:val="left" w:pos="993"/>
        </w:tabs>
        <w:spacing w:after="20"/>
        <w:ind w:firstLine="426"/>
        <w:jc w:val="both"/>
      </w:pPr>
    </w:p>
    <w:p w:rsidR="00003DEC" w:rsidRDefault="00003DEC" w:rsidP="00003DEC">
      <w:pPr>
        <w:tabs>
          <w:tab w:val="left" w:pos="851"/>
          <w:tab w:val="left" w:pos="993"/>
        </w:tabs>
        <w:spacing w:after="20"/>
        <w:ind w:firstLine="426"/>
        <w:jc w:val="both"/>
      </w:pPr>
      <w:r w:rsidRPr="00681138">
        <w:t xml:space="preserve">Согласовано: </w:t>
      </w:r>
    </w:p>
    <w:p w:rsidR="00003DEC" w:rsidRDefault="00003DEC" w:rsidP="00003DEC">
      <w:pPr>
        <w:tabs>
          <w:tab w:val="left" w:pos="851"/>
          <w:tab w:val="left" w:pos="993"/>
        </w:tabs>
        <w:spacing w:after="20"/>
        <w:ind w:firstLine="426"/>
        <w:jc w:val="both"/>
      </w:pPr>
    </w:p>
    <w:p w:rsidR="00003DEC" w:rsidRPr="00681138" w:rsidRDefault="00003DEC" w:rsidP="00003DEC">
      <w:pPr>
        <w:tabs>
          <w:tab w:val="left" w:pos="851"/>
          <w:tab w:val="left" w:pos="993"/>
        </w:tabs>
        <w:spacing w:after="20"/>
        <w:ind w:firstLine="426"/>
        <w:jc w:val="both"/>
      </w:pPr>
    </w:p>
    <w:p w:rsidR="00744EC8" w:rsidRPr="00E1320E" w:rsidRDefault="00003DEC" w:rsidP="00003DEC">
      <w:pPr>
        <w:tabs>
          <w:tab w:val="left" w:pos="851"/>
          <w:tab w:val="left" w:pos="993"/>
        </w:tabs>
        <w:spacing w:after="20"/>
        <w:ind w:firstLine="426"/>
        <w:jc w:val="both"/>
        <w:rPr>
          <w:b/>
        </w:rPr>
      </w:pPr>
      <w:r w:rsidRPr="00681138">
        <w:t xml:space="preserve">Заместитель директора по производству   </w:t>
      </w:r>
      <w:r w:rsidRPr="00681138">
        <w:tab/>
      </w:r>
      <w:r>
        <w:tab/>
      </w:r>
      <w:r>
        <w:tab/>
      </w:r>
      <w:r w:rsidRPr="00681138">
        <w:t>_________________</w:t>
      </w:r>
      <w:r w:rsidRPr="00681138">
        <w:tab/>
        <w:t>А.А. Кушкин</w:t>
      </w:r>
    </w:p>
    <w:sectPr w:rsidR="00744EC8" w:rsidRPr="00E1320E" w:rsidSect="00681138">
      <w:pgSz w:w="11906" w:h="16838"/>
      <w:pgMar w:top="426"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67A24"/>
    <w:multiLevelType w:val="hybridMultilevel"/>
    <w:tmpl w:val="13B69BCA"/>
    <w:lvl w:ilvl="0" w:tplc="48FC39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8">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2"/>
  </w:num>
  <w:num w:numId="3">
    <w:abstractNumId w:val="5"/>
  </w:num>
  <w:num w:numId="4">
    <w:abstractNumId w:val="0"/>
  </w:num>
  <w:num w:numId="5">
    <w:abstractNumId w:val="11"/>
  </w:num>
  <w:num w:numId="6">
    <w:abstractNumId w:val="10"/>
  </w:num>
  <w:num w:numId="7">
    <w:abstractNumId w:val="12"/>
  </w:num>
  <w:num w:numId="8">
    <w:abstractNumId w:val="8"/>
  </w:num>
  <w:num w:numId="9">
    <w:abstractNumId w:val="7"/>
  </w:num>
  <w:num w:numId="10">
    <w:abstractNumId w:val="9"/>
  </w:num>
  <w:num w:numId="11">
    <w:abstractNumId w:val="1"/>
  </w:num>
  <w:num w:numId="12">
    <w:abstractNumId w:val="14"/>
  </w:num>
  <w:num w:numId="13">
    <w:abstractNumId w:val="13"/>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03DEC"/>
    <w:rsid w:val="0004175E"/>
    <w:rsid w:val="00086266"/>
    <w:rsid w:val="0009102A"/>
    <w:rsid w:val="00091191"/>
    <w:rsid w:val="0015692A"/>
    <w:rsid w:val="00156AFB"/>
    <w:rsid w:val="001C5BF7"/>
    <w:rsid w:val="001F52CD"/>
    <w:rsid w:val="0022040D"/>
    <w:rsid w:val="00226DF1"/>
    <w:rsid w:val="00262C4E"/>
    <w:rsid w:val="00265933"/>
    <w:rsid w:val="00271306"/>
    <w:rsid w:val="00275785"/>
    <w:rsid w:val="0030053E"/>
    <w:rsid w:val="00306DB6"/>
    <w:rsid w:val="00312A2E"/>
    <w:rsid w:val="00337B28"/>
    <w:rsid w:val="00386B24"/>
    <w:rsid w:val="003A664C"/>
    <w:rsid w:val="003C080B"/>
    <w:rsid w:val="0045743F"/>
    <w:rsid w:val="004611C9"/>
    <w:rsid w:val="004B13E8"/>
    <w:rsid w:val="004C73A4"/>
    <w:rsid w:val="004E0555"/>
    <w:rsid w:val="004E397C"/>
    <w:rsid w:val="00510E49"/>
    <w:rsid w:val="00561983"/>
    <w:rsid w:val="00596DF6"/>
    <w:rsid w:val="005A20D6"/>
    <w:rsid w:val="00671BFC"/>
    <w:rsid w:val="00681138"/>
    <w:rsid w:val="006B33AD"/>
    <w:rsid w:val="00732259"/>
    <w:rsid w:val="00744EC8"/>
    <w:rsid w:val="007B6619"/>
    <w:rsid w:val="007F7921"/>
    <w:rsid w:val="0082066E"/>
    <w:rsid w:val="00824F93"/>
    <w:rsid w:val="00836C16"/>
    <w:rsid w:val="00887B34"/>
    <w:rsid w:val="00896C64"/>
    <w:rsid w:val="008B0324"/>
    <w:rsid w:val="008F357A"/>
    <w:rsid w:val="0092763C"/>
    <w:rsid w:val="0096271A"/>
    <w:rsid w:val="00A05097"/>
    <w:rsid w:val="00A42EDF"/>
    <w:rsid w:val="00A50312"/>
    <w:rsid w:val="00A67525"/>
    <w:rsid w:val="00B622AA"/>
    <w:rsid w:val="00B83C97"/>
    <w:rsid w:val="00BE15C9"/>
    <w:rsid w:val="00BF2B95"/>
    <w:rsid w:val="00BF68A5"/>
    <w:rsid w:val="00C01000"/>
    <w:rsid w:val="00C03813"/>
    <w:rsid w:val="00C524D3"/>
    <w:rsid w:val="00C671C1"/>
    <w:rsid w:val="00C77129"/>
    <w:rsid w:val="00CC2F12"/>
    <w:rsid w:val="00D34168"/>
    <w:rsid w:val="00D364C3"/>
    <w:rsid w:val="00DB0E9F"/>
    <w:rsid w:val="00DC1614"/>
    <w:rsid w:val="00DD746F"/>
    <w:rsid w:val="00DE00A0"/>
    <w:rsid w:val="00DE2027"/>
    <w:rsid w:val="00DF284E"/>
    <w:rsid w:val="00DF3671"/>
    <w:rsid w:val="00E05183"/>
    <w:rsid w:val="00E1320E"/>
    <w:rsid w:val="00E548D9"/>
    <w:rsid w:val="00F339F1"/>
    <w:rsid w:val="00F53556"/>
    <w:rsid w:val="00F625D9"/>
    <w:rsid w:val="00F933B7"/>
    <w:rsid w:val="00FA014B"/>
    <w:rsid w:val="00FD29FF"/>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0561-8FA5-4315-B31D-81F1F587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2019-10-04T04:22:00Z</cp:lastPrinted>
  <dcterms:created xsi:type="dcterms:W3CDTF">2020-03-30T15:52:00Z</dcterms:created>
  <dcterms:modified xsi:type="dcterms:W3CDTF">2020-03-30T15:52:00Z</dcterms:modified>
</cp:coreProperties>
</file>